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  <w:bookmarkStart w:id="0" w:name="_GoBack"/>
      <w:bookmarkEnd w:id="0"/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MT,Bold" w:hAnsi="ArialMT,Bold" w:cs="ArialMT,Bold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PESQUISA DE PREÇOS DE GÁS DE COZINHA (13 QUILOS) À VISTA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E COM ENTREGA, REALIZADA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DIA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06/12/2021.</w:t>
      </w:r>
    </w:p>
    <w:tbl>
      <w:tblPr>
        <w:tblStyle w:val="7"/>
        <w:tblpPr w:leftFromText="180" w:rightFromText="180" w:vertAnchor="text" w:horzAnchor="page" w:tblpX="1453" w:tblpY="260"/>
        <w:tblOverlap w:val="never"/>
        <w:tblW w:w="135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5446"/>
        <w:gridCol w:w="1394"/>
        <w:gridCol w:w="1773"/>
        <w:gridCol w:w="18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ESTABELECIMENTO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FONE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pt-BR"/>
              </w:rPr>
              <w:t>DESCRIÇÃO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DOURADOS REV.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Rouxinol, 1510 – J</w:t>
            </w:r>
            <w:r>
              <w:rPr>
                <w:rFonts w:hint="default" w:ascii="Times New Roman" w:hAnsi="Times New Roman" w:cs="Times New Roman"/>
                <w:lang w:val="pt-BR"/>
              </w:rPr>
              <w:t>d</w:t>
            </w:r>
            <w:r>
              <w:rPr>
                <w:rFonts w:ascii="Times New Roman" w:hAnsi="Times New Roman" w:cs="Times New Roman"/>
              </w:rPr>
              <w:t>. Bela Vista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3425-0100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FERNANDO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Eurides de Matos Pedroso 2790-</w:t>
            </w:r>
            <w:r>
              <w:rPr>
                <w:rFonts w:hint="default"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hint="default" w:ascii="Times New Roman" w:hAnsi="Times New Roman" w:cs="Times New Roman"/>
                <w:lang w:val="pt-BR"/>
              </w:rPr>
              <w:t>d</w:t>
            </w:r>
            <w:r>
              <w:rPr>
                <w:rFonts w:ascii="Times New Roman" w:hAnsi="Times New Roman" w:cs="Times New Roman"/>
              </w:rPr>
              <w:t>. N. Horizonte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997152020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Copaga</w:t>
            </w:r>
            <w:r>
              <w:rPr>
                <w:rFonts w:hint="default" w:ascii="Times New Roman" w:hAnsi="Times New Roman" w:cs="Times New Roman"/>
                <w:lang w:val="pt-BR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O.GAS LTDA ME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Jose Luiz Silva, 2840 – Terra Roxa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3425-5555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Josue Garcia Pires, 2350 – P</w:t>
            </w:r>
            <w:r>
              <w:rPr>
                <w:rFonts w:hint="default" w:ascii="Times New Roman" w:hAnsi="Times New Roman" w:cs="Times New Roman"/>
                <w:lang w:val="pt-BR"/>
              </w:rPr>
              <w:t>q.</w:t>
            </w:r>
            <w:r>
              <w:rPr>
                <w:rFonts w:ascii="Times New Roman" w:hAnsi="Times New Roman" w:cs="Times New Roman"/>
              </w:rPr>
              <w:t xml:space="preserve"> Coqueiros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3038-6065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PAIVINHA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João V. Ferreira, 2542 – V</w:t>
            </w:r>
            <w:r>
              <w:rPr>
                <w:rFonts w:hint="default" w:ascii="Times New Roman" w:hAnsi="Times New Roman" w:cs="Times New Roman"/>
                <w:lang w:val="pt-BR"/>
              </w:rPr>
              <w:t>l.</w:t>
            </w:r>
            <w:r>
              <w:rPr>
                <w:rFonts w:ascii="Times New Roman" w:hAnsi="Times New Roman" w:cs="Times New Roman"/>
              </w:rPr>
              <w:t xml:space="preserve"> Planalto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3421-0707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GAS II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Cel Ponciano – 2570 – Cab. Alegre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3428-1207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NIPONGAS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Monte Alegre, 5525 – J</w:t>
            </w:r>
            <w:r>
              <w:rPr>
                <w:rFonts w:hint="default" w:ascii="Times New Roman" w:hAnsi="Times New Roman" w:cs="Times New Roman"/>
                <w:lang w:val="pt-BR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Guanabara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3424-2237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Supergasbras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DOIS IRMAOS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Guiana, 1565 – P</w:t>
            </w:r>
            <w:r>
              <w:rPr>
                <w:rFonts w:hint="default" w:ascii="Times New Roman" w:hAnsi="Times New Roman" w:cs="Times New Roman"/>
                <w:lang w:val="pt-BR"/>
              </w:rPr>
              <w:t>q.</w:t>
            </w:r>
            <w:r>
              <w:rPr>
                <w:rFonts w:ascii="Times New Roman" w:hAnsi="Times New Roman" w:cs="Times New Roman"/>
              </w:rPr>
              <w:t xml:space="preserve"> Nações I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3428-2371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104,99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103,99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DOURAGAS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Monte Alegre, 5330 – Jd. Ouro Verde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3424-7221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108,00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ÁGUA E GÁS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Rua Adelina Rigotti, 1000</w:t>
            </w:r>
            <w:r>
              <w:rPr>
                <w:rFonts w:hint="default" w:ascii="Times New Roman" w:hAnsi="Times New Roman" w:cs="Times New Roman"/>
                <w:lang w:val="pt-BR"/>
              </w:rPr>
              <w:t xml:space="preserve"> - Jd. Água Boa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3422-5000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JL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Menoti Marques de Mattos –</w:t>
            </w:r>
            <w:r>
              <w:rPr>
                <w:rFonts w:hint="default" w:ascii="Times New Roman" w:hAnsi="Times New Roman" w:cs="Times New Roman"/>
                <w:lang w:val="pt-BR"/>
              </w:rPr>
              <w:t>J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hint="default" w:ascii="Times New Roman" w:hAnsi="Times New Roman" w:cs="Times New Roman"/>
                <w:lang w:val="pt-BR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climax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3426-0808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GISELE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Rua Maria Alves Silva</w:t>
            </w:r>
            <w:r>
              <w:rPr>
                <w:rFonts w:hint="default" w:ascii="Times New Roman" w:hAnsi="Times New Roman" w:cs="Times New Roman"/>
                <w:lang w:val="pt-BR"/>
              </w:rPr>
              <w:t>, 475 - Jd. Guaicurus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996788200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 AZEVEDO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 </w:t>
            </w:r>
            <w:r>
              <w:rPr>
                <w:rFonts w:hint="default" w:ascii="Times New Roman" w:hAnsi="Times New Roman" w:cs="Times New Roman"/>
                <w:lang w:val="pt-BR"/>
              </w:rPr>
              <w:t xml:space="preserve">Honorio O. Leite, 1134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hint="default" w:ascii="Times New Roman" w:hAnsi="Times New Roman" w:cs="Times New Roman"/>
                <w:lang w:val="pt-BR"/>
              </w:rPr>
              <w:t>Jd. N.Horizonte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3016-0545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Copagaz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108,00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PANTANAL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Natal, 1010 - Jd. Guanabara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996781500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Nacional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JP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Av. Weimar G. Torres 6106 - Vila São Francisco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999351949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Liquigas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TOP GAS PIRATININGA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D. João VI, 1975 - Jd. Piratininga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996213545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Copaga</w:t>
            </w:r>
            <w:r>
              <w:rPr>
                <w:rFonts w:hint="default" w:ascii="Times New Roman" w:hAnsi="Times New Roman" w:cs="Times New Roman"/>
                <w:lang w:val="pt-BR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INDUSTRIAL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Filomeno João Pires, 1838 - Vila Industrial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3428-1966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Liquigas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KING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Marechal Rondon, 975 - Vila Industrial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3424-1212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Nacional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Copagaz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GNB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Josué Garcia Pires, 3070 - Pq. Nv. Dourados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3033-3389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Supergasbras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FORTE GÁS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Monte Alegre, 3515 - Jd. Paulista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3428-0000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ECO GÁS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Bela Vista, 995 - Jd. Água Boa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99942-1002</w:t>
            </w:r>
          </w:p>
        </w:tc>
        <w:tc>
          <w:tcPr>
            <w:tcW w:w="177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Copagaz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Nacional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108,00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19"/>
          <w:szCs w:val="19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19"/>
          <w:szCs w:val="19"/>
        </w:rPr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hint="default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ind w:firstLine="220" w:firstLineChars="100"/>
      </w:pPr>
    </w:p>
    <w:p>
      <w:pPr>
        <w:autoSpaceDE w:val="0"/>
        <w:autoSpaceDN w:val="0"/>
        <w:adjustRightInd w:val="0"/>
        <w:spacing w:after="0" w:line="240" w:lineRule="auto"/>
        <w:ind w:firstLine="180" w:firstLineChars="100"/>
        <w:rPr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firstLine="180" w:firstLineChars="100"/>
        <w:rPr>
          <w:sz w:val="18"/>
          <w:szCs w:val="18"/>
        </w:rPr>
      </w:pPr>
      <w:r>
        <w:rPr>
          <w:b/>
          <w:bCs/>
          <w:sz w:val="18"/>
          <w:szCs w:val="18"/>
        </w:rPr>
        <w:t>Fonte:</w:t>
      </w:r>
      <w:r>
        <w:rPr>
          <w:sz w:val="18"/>
          <w:szCs w:val="18"/>
        </w:rPr>
        <w:t xml:space="preserve"> setor fiscalização/pesquisas -  </w:t>
      </w:r>
      <w:r>
        <w:rPr>
          <w:rFonts w:hint="default"/>
          <w:sz w:val="18"/>
          <w:szCs w:val="18"/>
          <w:lang w:val="pt-BR"/>
        </w:rPr>
        <w:t xml:space="preserve"> </w:t>
      </w:r>
      <w:r>
        <w:rPr>
          <w:sz w:val="18"/>
          <w:szCs w:val="18"/>
        </w:rPr>
        <w:t>P</w:t>
      </w:r>
      <w:r>
        <w:rPr>
          <w:rFonts w:hint="default"/>
          <w:sz w:val="18"/>
          <w:szCs w:val="18"/>
          <w:lang w:val="pt-BR"/>
        </w:rPr>
        <w:t xml:space="preserve">ROCON - </w:t>
      </w:r>
      <w:r>
        <w:rPr>
          <w:sz w:val="18"/>
          <w:szCs w:val="18"/>
        </w:rPr>
        <w:t xml:space="preserve"> Dourados-MS</w:t>
      </w:r>
    </w:p>
    <w:p>
      <w:pPr>
        <w:autoSpaceDE w:val="0"/>
        <w:autoSpaceDN w:val="0"/>
        <w:adjustRightInd w:val="0"/>
        <w:spacing w:after="0" w:line="240" w:lineRule="auto"/>
        <w:ind w:firstLine="180" w:firstLineChars="100"/>
        <w:rPr>
          <w:rFonts w:hint="default"/>
          <w:b w:val="0"/>
          <w:bCs w:val="0"/>
          <w:sz w:val="18"/>
          <w:szCs w:val="18"/>
          <w:lang w:val="pt-BR"/>
        </w:rPr>
      </w:pPr>
      <w:r>
        <w:rPr>
          <w:rFonts w:hint="default"/>
          <w:b/>
          <w:bCs/>
          <w:sz w:val="18"/>
          <w:szCs w:val="18"/>
          <w:lang w:val="pt-BR"/>
        </w:rPr>
        <w:t>Data da Coleta: 06/12/2021</w:t>
      </w:r>
    </w:p>
    <w:sectPr>
      <w:headerReference r:id="rId5" w:type="default"/>
      <w:pgSz w:w="16838" w:h="11906" w:orient="landscape"/>
      <w:pgMar w:top="567" w:right="395" w:bottom="567" w:left="1134" w:header="284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-111760</wp:posOffset>
              </wp:positionV>
              <wp:extent cx="621665" cy="741045"/>
              <wp:effectExtent l="0" t="0" r="6985" b="190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417195" cy="497205"/>
                                <wp:effectExtent l="19050" t="0" r="190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7195" cy="497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5.15pt;margin-top:-8.8pt;height:58.35pt;width:48.95pt;mso-wrap-style:none;z-index:251659264;mso-width-relative:page;mso-height-relative:page;" fillcolor="#FFFFFF" filled="t" stroked="f" coordsize="21600,21600" o:gfxdata="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j1/ON1wAAAAkB&#10;AAAPAAAAAAAAAAEAIAAAACIAAABkcnMvZG93bnJldi54bWxQSwECFAAUAAAACACHTuJAqQYpRxwC&#10;AABIBAAADgAAAAAAAAABACAAAAAmAQAAZHJzL2Uyb0RvYy54bWxQSwUGAAAAAAYABgBZAQAAtAUA&#10;AAAA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417195" cy="497205"/>
                          <wp:effectExtent l="19050" t="0" r="190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7195" cy="497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>PROGRAMA MUNICIPAL DE PROTEÇÃO E DEFESA DO CONSUMIDOR</w:t>
    </w:r>
  </w:p>
  <w:p>
    <w:pPr>
      <w:pStyle w:val="6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PROCON  /</w:t>
    </w:r>
    <w:r>
      <w:rPr>
        <w:b/>
        <w:color w:val="FF0000"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DOURADOS - 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3"/>
    <w:rsid w:val="00014AAE"/>
    <w:rsid w:val="00023644"/>
    <w:rsid w:val="00081472"/>
    <w:rsid w:val="000F418C"/>
    <w:rsid w:val="001025C4"/>
    <w:rsid w:val="0011643F"/>
    <w:rsid w:val="001448E2"/>
    <w:rsid w:val="0016541D"/>
    <w:rsid w:val="00195D2A"/>
    <w:rsid w:val="00196799"/>
    <w:rsid w:val="001C1769"/>
    <w:rsid w:val="001D70DF"/>
    <w:rsid w:val="001F68B0"/>
    <w:rsid w:val="002627E5"/>
    <w:rsid w:val="002C09BF"/>
    <w:rsid w:val="002D55E2"/>
    <w:rsid w:val="002E3523"/>
    <w:rsid w:val="002F13C1"/>
    <w:rsid w:val="00315237"/>
    <w:rsid w:val="0032524F"/>
    <w:rsid w:val="003666B9"/>
    <w:rsid w:val="00375880"/>
    <w:rsid w:val="00386150"/>
    <w:rsid w:val="003A2F17"/>
    <w:rsid w:val="003C5586"/>
    <w:rsid w:val="004333AB"/>
    <w:rsid w:val="004847F8"/>
    <w:rsid w:val="00490EB8"/>
    <w:rsid w:val="004A675A"/>
    <w:rsid w:val="004C1970"/>
    <w:rsid w:val="004C54F1"/>
    <w:rsid w:val="004F711D"/>
    <w:rsid w:val="00572026"/>
    <w:rsid w:val="005A773E"/>
    <w:rsid w:val="005F66F9"/>
    <w:rsid w:val="00604357"/>
    <w:rsid w:val="00664258"/>
    <w:rsid w:val="0068397F"/>
    <w:rsid w:val="00690248"/>
    <w:rsid w:val="00692656"/>
    <w:rsid w:val="00694089"/>
    <w:rsid w:val="006A1F4F"/>
    <w:rsid w:val="007057C7"/>
    <w:rsid w:val="00707912"/>
    <w:rsid w:val="00720D2B"/>
    <w:rsid w:val="00750433"/>
    <w:rsid w:val="007666EE"/>
    <w:rsid w:val="00783D57"/>
    <w:rsid w:val="00792567"/>
    <w:rsid w:val="00797EEE"/>
    <w:rsid w:val="00802DA4"/>
    <w:rsid w:val="0080792A"/>
    <w:rsid w:val="00823A7C"/>
    <w:rsid w:val="0083196E"/>
    <w:rsid w:val="00890325"/>
    <w:rsid w:val="008C365B"/>
    <w:rsid w:val="008C3FED"/>
    <w:rsid w:val="008D75ED"/>
    <w:rsid w:val="009157D1"/>
    <w:rsid w:val="00940E02"/>
    <w:rsid w:val="00956F5E"/>
    <w:rsid w:val="00957D50"/>
    <w:rsid w:val="00963FB7"/>
    <w:rsid w:val="00973C5C"/>
    <w:rsid w:val="009A76E4"/>
    <w:rsid w:val="009E0644"/>
    <w:rsid w:val="009E157D"/>
    <w:rsid w:val="00A11883"/>
    <w:rsid w:val="00A14832"/>
    <w:rsid w:val="00A23D16"/>
    <w:rsid w:val="00A2602E"/>
    <w:rsid w:val="00A33048"/>
    <w:rsid w:val="00A44939"/>
    <w:rsid w:val="00A61715"/>
    <w:rsid w:val="00A70728"/>
    <w:rsid w:val="00AA130A"/>
    <w:rsid w:val="00AB5F81"/>
    <w:rsid w:val="00B21982"/>
    <w:rsid w:val="00B425C5"/>
    <w:rsid w:val="00B623F9"/>
    <w:rsid w:val="00B75D49"/>
    <w:rsid w:val="00B80F18"/>
    <w:rsid w:val="00BA2100"/>
    <w:rsid w:val="00BB57ED"/>
    <w:rsid w:val="00BC19FB"/>
    <w:rsid w:val="00BE12B3"/>
    <w:rsid w:val="00C05230"/>
    <w:rsid w:val="00C13F86"/>
    <w:rsid w:val="00C45BB3"/>
    <w:rsid w:val="00C76C54"/>
    <w:rsid w:val="00C804A3"/>
    <w:rsid w:val="00C92FEA"/>
    <w:rsid w:val="00CA37EB"/>
    <w:rsid w:val="00CB4B2F"/>
    <w:rsid w:val="00CD6745"/>
    <w:rsid w:val="00D16656"/>
    <w:rsid w:val="00D22873"/>
    <w:rsid w:val="00D3735A"/>
    <w:rsid w:val="00D76B8C"/>
    <w:rsid w:val="00D84E07"/>
    <w:rsid w:val="00DD08FC"/>
    <w:rsid w:val="00DF74CB"/>
    <w:rsid w:val="00E44FC8"/>
    <w:rsid w:val="00E65C76"/>
    <w:rsid w:val="00E73735"/>
    <w:rsid w:val="00ED6D90"/>
    <w:rsid w:val="00EF40C5"/>
    <w:rsid w:val="00EF6CFE"/>
    <w:rsid w:val="00F2389A"/>
    <w:rsid w:val="00F259E3"/>
    <w:rsid w:val="00F338D0"/>
    <w:rsid w:val="00F4025A"/>
    <w:rsid w:val="00F578C1"/>
    <w:rsid w:val="00F66808"/>
    <w:rsid w:val="00FC7024"/>
    <w:rsid w:val="09FE3AC9"/>
    <w:rsid w:val="0A8871F0"/>
    <w:rsid w:val="0D0261B8"/>
    <w:rsid w:val="0E8D708E"/>
    <w:rsid w:val="11B533ED"/>
    <w:rsid w:val="12911A7A"/>
    <w:rsid w:val="1B592028"/>
    <w:rsid w:val="1C50543B"/>
    <w:rsid w:val="1F710675"/>
    <w:rsid w:val="210023F9"/>
    <w:rsid w:val="232B159C"/>
    <w:rsid w:val="2C0E0457"/>
    <w:rsid w:val="307D0B18"/>
    <w:rsid w:val="321372C6"/>
    <w:rsid w:val="332C484D"/>
    <w:rsid w:val="33AA614E"/>
    <w:rsid w:val="33EB557E"/>
    <w:rsid w:val="34397F8F"/>
    <w:rsid w:val="380B0D40"/>
    <w:rsid w:val="3A783CE1"/>
    <w:rsid w:val="3FCB6331"/>
    <w:rsid w:val="406B7103"/>
    <w:rsid w:val="476D3009"/>
    <w:rsid w:val="48CC2F82"/>
    <w:rsid w:val="49650AEE"/>
    <w:rsid w:val="49F758B1"/>
    <w:rsid w:val="4EC449F3"/>
    <w:rsid w:val="50D05195"/>
    <w:rsid w:val="529B4E25"/>
    <w:rsid w:val="561B2E58"/>
    <w:rsid w:val="585D5EC3"/>
    <w:rsid w:val="59E86207"/>
    <w:rsid w:val="5AA24AFA"/>
    <w:rsid w:val="5B2E13F3"/>
    <w:rsid w:val="5B486ED9"/>
    <w:rsid w:val="5C346EE8"/>
    <w:rsid w:val="5C3B2340"/>
    <w:rsid w:val="5EEA5495"/>
    <w:rsid w:val="5F322747"/>
    <w:rsid w:val="63221DCB"/>
    <w:rsid w:val="651F1233"/>
    <w:rsid w:val="6C561566"/>
    <w:rsid w:val="6CAC6114"/>
    <w:rsid w:val="6D2221C4"/>
    <w:rsid w:val="6E5A1D4F"/>
    <w:rsid w:val="71056E92"/>
    <w:rsid w:val="72D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6"/>
    <w:qFormat/>
    <w:uiPriority w:val="99"/>
  </w:style>
  <w:style w:type="character" w:customStyle="1" w:styleId="9">
    <w:name w:val="Rodapé Char"/>
    <w:basedOn w:val="2"/>
    <w:link w:val="5"/>
    <w:semiHidden/>
    <w:qFormat/>
    <w:uiPriority w:val="99"/>
  </w:style>
  <w:style w:type="character" w:customStyle="1" w:styleId="10">
    <w:name w:val="Texto de balão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5FCE7-D0E6-4A4F-BF91-315921A53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1364</Characters>
  <Lines>11</Lines>
  <Paragraphs>3</Paragraphs>
  <TotalTime>859</TotalTime>
  <ScaleCrop>false</ScaleCrop>
  <LinksUpToDate>false</LinksUpToDate>
  <CharactersWithSpaces>1613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2019-11-18T15:24:00Z</dcterms:created>
  <dc:creator>PROCON</dc:creator>
  <cp:lastModifiedBy>PAT-SN14118</cp:lastModifiedBy>
  <cp:lastPrinted>2021-12-06T11:44:00Z</cp:lastPrinted>
  <dcterms:modified xsi:type="dcterms:W3CDTF">2021-12-07T11:36:56Z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021D917F62FD4274A8C4EF9A5B945673</vt:lpwstr>
  </property>
</Properties>
</file>